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C1742" w14:textId="0B405985" w:rsidR="00D82135" w:rsidRDefault="00D82135">
      <w:pPr>
        <w:rPr>
          <w:lang w:val="nl-NL"/>
        </w:rPr>
      </w:pPr>
    </w:p>
    <w:p w14:paraId="2FB6BC7F" w14:textId="77777777" w:rsidR="006C2B82" w:rsidRDefault="006C2B82">
      <w:pPr>
        <w:rPr>
          <w:lang w:val="nl-NL"/>
        </w:rPr>
      </w:pPr>
    </w:p>
    <w:p w14:paraId="1B4EA2CF" w14:textId="64D8B70B" w:rsidR="00646EC5" w:rsidRPr="00646EC5" w:rsidRDefault="00646EC5">
      <w:pPr>
        <w:rPr>
          <w:lang w:val="en-US"/>
        </w:rPr>
      </w:pPr>
      <w:r w:rsidRPr="00646EC5">
        <w:rPr>
          <w:lang w:val="en-US"/>
        </w:rPr>
        <w:t>Transmural Portal Marketplace Form</w:t>
      </w:r>
    </w:p>
    <w:p w14:paraId="4E84BEC8" w14:textId="77777777" w:rsidR="00646EC5" w:rsidRPr="00646EC5" w:rsidRDefault="00646EC5">
      <w:pPr>
        <w:rPr>
          <w:lang w:val="en-US"/>
        </w:rPr>
      </w:pPr>
    </w:p>
    <w:p w14:paraId="3E702544" w14:textId="2A6EBE69" w:rsidR="00646EC5" w:rsidRDefault="00646EC5">
      <w:pPr>
        <w:rPr>
          <w:lang w:val="en-US"/>
        </w:rPr>
      </w:pPr>
      <w:r w:rsidRPr="00646EC5">
        <w:rPr>
          <w:lang w:val="en-US"/>
        </w:rPr>
        <w:t>To be able to list you as a Transmural Care Data Provider on the Transmural Portal Marketplace</w:t>
      </w:r>
      <w:r>
        <w:rPr>
          <w:lang w:val="en-US"/>
        </w:rPr>
        <w:t>, please fill out the necessary data in the form below. Fields with an (*) are mandatory to be filled out.</w:t>
      </w:r>
    </w:p>
    <w:p w14:paraId="02FDFCFF" w14:textId="77777777" w:rsidR="00646EC5" w:rsidRDefault="00646EC5">
      <w:pPr>
        <w:rPr>
          <w:lang w:val="en-US"/>
        </w:rPr>
      </w:pPr>
    </w:p>
    <w:p w14:paraId="5284F229" w14:textId="2CD92C1D" w:rsidR="00646EC5" w:rsidRPr="00F47E85" w:rsidRDefault="00646EC5" w:rsidP="00646EC5">
      <w:pPr>
        <w:spacing w:line="360" w:lineRule="auto"/>
        <w:rPr>
          <w:b/>
          <w:bCs/>
          <w:lang w:val="en-US"/>
        </w:rPr>
      </w:pPr>
      <w:proofErr w:type="spellStart"/>
      <w:r w:rsidRPr="00F47E85">
        <w:rPr>
          <w:b/>
          <w:bCs/>
          <w:lang w:val="en-US"/>
        </w:rPr>
        <w:t>Organisation</w:t>
      </w:r>
      <w:proofErr w:type="spellEnd"/>
      <w:r w:rsidRPr="00F47E85">
        <w:rPr>
          <w:b/>
          <w:bCs/>
          <w:lang w:val="en-US"/>
        </w:rPr>
        <w:t xml:space="preserve"> name:</w:t>
      </w:r>
    </w:p>
    <w:p w14:paraId="1E2300CC" w14:textId="798A87B4" w:rsidR="00646EC5" w:rsidRPr="00F47E85" w:rsidRDefault="00646EC5" w:rsidP="00646EC5">
      <w:pPr>
        <w:spacing w:line="360" w:lineRule="auto"/>
        <w:rPr>
          <w:i/>
          <w:iCs/>
          <w:lang w:val="en-US"/>
        </w:rPr>
      </w:pPr>
      <w:r w:rsidRPr="00F47E85">
        <w:rPr>
          <w:i/>
          <w:iCs/>
          <w:lang w:val="en-US"/>
        </w:rPr>
        <w:t>Application information:</w:t>
      </w:r>
    </w:p>
    <w:p w14:paraId="6C9D7E61" w14:textId="426A7EFC" w:rsidR="00646EC5" w:rsidRPr="00F47E85" w:rsidRDefault="00646EC5" w:rsidP="00646EC5">
      <w:pPr>
        <w:spacing w:line="360" w:lineRule="auto"/>
        <w:rPr>
          <w:b/>
          <w:bCs/>
          <w:lang w:val="en-US"/>
        </w:rPr>
      </w:pPr>
      <w:r w:rsidRPr="00F47E85">
        <w:rPr>
          <w:b/>
          <w:bCs/>
          <w:lang w:val="en-US"/>
        </w:rPr>
        <w:t>Name:</w:t>
      </w:r>
    </w:p>
    <w:p w14:paraId="5EF4D879" w14:textId="137A3BBF" w:rsidR="00646EC5" w:rsidRPr="00F47E85" w:rsidRDefault="00646EC5" w:rsidP="00646EC5">
      <w:pPr>
        <w:spacing w:line="360" w:lineRule="auto"/>
        <w:rPr>
          <w:b/>
          <w:bCs/>
          <w:lang w:val="en-US"/>
        </w:rPr>
      </w:pPr>
      <w:r w:rsidRPr="00F47E85">
        <w:rPr>
          <w:b/>
          <w:bCs/>
          <w:lang w:val="en-US"/>
        </w:rPr>
        <w:t>Description:</w:t>
      </w:r>
    </w:p>
    <w:p w14:paraId="07874453" w14:textId="77777777" w:rsidR="00646EC5" w:rsidRDefault="00646EC5" w:rsidP="00646EC5">
      <w:pPr>
        <w:spacing w:line="360" w:lineRule="auto"/>
        <w:rPr>
          <w:lang w:val="en-US"/>
        </w:rPr>
      </w:pPr>
    </w:p>
    <w:p w14:paraId="27BEDA26" w14:textId="0CB143EB" w:rsidR="00646EC5" w:rsidRPr="00F47E85" w:rsidRDefault="00646EC5" w:rsidP="00646EC5">
      <w:pPr>
        <w:spacing w:line="360" w:lineRule="auto"/>
        <w:rPr>
          <w:b/>
          <w:bCs/>
          <w:lang w:val="en-US"/>
        </w:rPr>
      </w:pPr>
      <w:r w:rsidRPr="00F47E85">
        <w:rPr>
          <w:b/>
          <w:bCs/>
          <w:lang w:val="en-US"/>
        </w:rPr>
        <w:t>MDR Risk Class:</w:t>
      </w:r>
    </w:p>
    <w:p w14:paraId="5FA42BED" w14:textId="38360D32" w:rsidR="00646EC5" w:rsidRDefault="00646EC5" w:rsidP="00646EC5">
      <w:pPr>
        <w:spacing w:line="360" w:lineRule="auto"/>
        <w:rPr>
          <w:lang w:val="en-US"/>
        </w:rPr>
      </w:pPr>
      <w:r>
        <w:rPr>
          <w:lang w:val="en-US"/>
        </w:rPr>
        <w:sym w:font="Wingdings" w:char="F06F"/>
      </w:r>
      <w:r>
        <w:rPr>
          <w:lang w:val="en-US"/>
        </w:rPr>
        <w:t xml:space="preserve"> Class I</w:t>
      </w:r>
      <w:r>
        <w:rPr>
          <w:lang w:val="en-US"/>
        </w:rPr>
        <w:tab/>
      </w:r>
      <w:r>
        <w:rPr>
          <w:lang w:val="en-US"/>
        </w:rPr>
        <w:sym w:font="Wingdings" w:char="F06F"/>
      </w:r>
      <w:r>
        <w:rPr>
          <w:lang w:val="en-US"/>
        </w:rPr>
        <w:t xml:space="preserve"> Class Is</w:t>
      </w:r>
      <w:r>
        <w:rPr>
          <w:lang w:val="en-US"/>
        </w:rPr>
        <w:tab/>
      </w:r>
      <w:r>
        <w:rPr>
          <w:lang w:val="en-US"/>
        </w:rPr>
        <w:sym w:font="Wingdings" w:char="F06F"/>
      </w:r>
      <w:r>
        <w:rPr>
          <w:lang w:val="en-US"/>
        </w:rPr>
        <w:t xml:space="preserve"> Class </w:t>
      </w:r>
      <w:proofErr w:type="spellStart"/>
      <w:r>
        <w:rPr>
          <w:lang w:val="en-US"/>
        </w:rPr>
        <w:t>Ir</w:t>
      </w:r>
      <w:proofErr w:type="spellEnd"/>
      <w:r>
        <w:rPr>
          <w:lang w:val="en-US"/>
        </w:rPr>
        <w:tab/>
      </w:r>
      <w:r>
        <w:rPr>
          <w:lang w:val="en-US"/>
        </w:rPr>
        <w:sym w:font="Wingdings" w:char="F06F"/>
      </w:r>
      <w:r>
        <w:rPr>
          <w:lang w:val="en-US"/>
        </w:rPr>
        <w:t xml:space="preserve"> Class </w:t>
      </w:r>
      <w:proofErr w:type="spellStart"/>
      <w:r>
        <w:rPr>
          <w:lang w:val="en-US"/>
        </w:rPr>
        <w:t>Im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</w:p>
    <w:p w14:paraId="64BC2EE2" w14:textId="2256A84A" w:rsidR="00646EC5" w:rsidRDefault="00646EC5" w:rsidP="00646EC5">
      <w:pPr>
        <w:spacing w:line="360" w:lineRule="auto"/>
        <w:rPr>
          <w:lang w:val="en-US"/>
        </w:rPr>
      </w:pPr>
      <w:r>
        <w:rPr>
          <w:lang w:val="en-US"/>
        </w:rPr>
        <w:sym w:font="Wingdings" w:char="F06F"/>
      </w:r>
      <w:r>
        <w:rPr>
          <w:lang w:val="en-US"/>
        </w:rPr>
        <w:t xml:space="preserve"> Class </w:t>
      </w:r>
      <w:proofErr w:type="spellStart"/>
      <w:r>
        <w:rPr>
          <w:lang w:val="en-US"/>
        </w:rPr>
        <w:t>IIa</w:t>
      </w:r>
      <w:proofErr w:type="spellEnd"/>
      <w:r>
        <w:rPr>
          <w:lang w:val="en-US"/>
        </w:rPr>
        <w:tab/>
      </w:r>
      <w:r>
        <w:rPr>
          <w:lang w:val="en-US"/>
        </w:rPr>
        <w:sym w:font="Wingdings" w:char="F06F"/>
      </w:r>
      <w:r>
        <w:rPr>
          <w:lang w:val="en-US"/>
        </w:rPr>
        <w:t xml:space="preserve"> Class IIb</w:t>
      </w:r>
      <w:r>
        <w:rPr>
          <w:lang w:val="en-US"/>
        </w:rPr>
        <w:tab/>
      </w:r>
      <w:r>
        <w:rPr>
          <w:lang w:val="en-US"/>
        </w:rPr>
        <w:sym w:font="Wingdings" w:char="F06F"/>
      </w:r>
      <w:r>
        <w:rPr>
          <w:lang w:val="en-US"/>
        </w:rPr>
        <w:t xml:space="preserve"> Class III</w:t>
      </w:r>
    </w:p>
    <w:p w14:paraId="16E28FBF" w14:textId="77777777" w:rsidR="00646EC5" w:rsidRDefault="00646EC5" w:rsidP="00646EC5">
      <w:pPr>
        <w:spacing w:line="360" w:lineRule="auto"/>
        <w:rPr>
          <w:lang w:val="en-US"/>
        </w:rPr>
      </w:pPr>
    </w:p>
    <w:p w14:paraId="3F6ACC08" w14:textId="2D2F9E8F" w:rsidR="00646EC5" w:rsidRPr="00F47E85" w:rsidRDefault="00646EC5" w:rsidP="00646EC5">
      <w:pPr>
        <w:spacing w:line="360" w:lineRule="auto"/>
        <w:rPr>
          <w:b/>
          <w:bCs/>
          <w:lang w:val="en-US"/>
        </w:rPr>
      </w:pPr>
      <w:r w:rsidRPr="00F47E85">
        <w:rPr>
          <w:b/>
          <w:bCs/>
          <w:lang w:val="en-US"/>
        </w:rPr>
        <w:t xml:space="preserve">ISO 13485 Certified: </w:t>
      </w:r>
    </w:p>
    <w:p w14:paraId="03E29D47" w14:textId="50FA4B82" w:rsidR="00646EC5" w:rsidRDefault="00646EC5" w:rsidP="00646EC5">
      <w:pPr>
        <w:spacing w:line="360" w:lineRule="auto"/>
        <w:rPr>
          <w:lang w:val="en-US"/>
        </w:rPr>
      </w:pPr>
      <w:r>
        <w:rPr>
          <w:lang w:val="en-US"/>
        </w:rPr>
        <w:sym w:font="Wingdings" w:char="F06F"/>
      </w:r>
      <w:r>
        <w:rPr>
          <w:lang w:val="en-US"/>
        </w:rPr>
        <w:t xml:space="preserve"> Yes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6F"/>
      </w:r>
      <w:r>
        <w:rPr>
          <w:lang w:val="en-US"/>
        </w:rPr>
        <w:t xml:space="preserve"> In progress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6F"/>
      </w:r>
      <w:r>
        <w:rPr>
          <w:lang w:val="en-US"/>
        </w:rPr>
        <w:t xml:space="preserve"> No</w:t>
      </w:r>
    </w:p>
    <w:p w14:paraId="0B9B230A" w14:textId="3A091E8B" w:rsidR="00646EC5" w:rsidRPr="00F47E85" w:rsidRDefault="00646EC5" w:rsidP="00646EC5">
      <w:pPr>
        <w:spacing w:line="360" w:lineRule="auto"/>
        <w:rPr>
          <w:b/>
          <w:bCs/>
          <w:lang w:val="en-US"/>
        </w:rPr>
      </w:pPr>
      <w:r w:rsidRPr="00F47E85">
        <w:rPr>
          <w:b/>
          <w:bCs/>
          <w:lang w:val="en-US"/>
        </w:rPr>
        <w:t>NIS 2 Compliancy:</w:t>
      </w:r>
    </w:p>
    <w:p w14:paraId="1346FE2F" w14:textId="7FD27289" w:rsidR="00646EC5" w:rsidRPr="00974D79" w:rsidRDefault="00974D79" w:rsidP="00974D79">
      <w:pPr>
        <w:pStyle w:val="ListParagraph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>Which steps did you take to be NIS2 compliant?</w:t>
      </w:r>
    </w:p>
    <w:p w14:paraId="6F0A3847" w14:textId="25F61F63" w:rsidR="00646EC5" w:rsidRPr="00F47E85" w:rsidRDefault="00646EC5" w:rsidP="00646EC5">
      <w:pPr>
        <w:spacing w:line="360" w:lineRule="auto"/>
        <w:rPr>
          <w:b/>
          <w:bCs/>
          <w:lang w:val="en-US"/>
        </w:rPr>
      </w:pPr>
      <w:r w:rsidRPr="00F47E85">
        <w:rPr>
          <w:b/>
          <w:bCs/>
          <w:lang w:val="en-US"/>
        </w:rPr>
        <w:t>Reimbursement information:</w:t>
      </w:r>
    </w:p>
    <w:p w14:paraId="323C12B1" w14:textId="4780F172" w:rsidR="00646EC5" w:rsidRDefault="00974D79" w:rsidP="00974D79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For which country and which nomenclature?</w:t>
      </w:r>
    </w:p>
    <w:p w14:paraId="49EBD9B8" w14:textId="56AC1159" w:rsidR="00C71C3B" w:rsidRPr="00F47E85" w:rsidRDefault="00C71C3B" w:rsidP="00C71C3B">
      <w:pPr>
        <w:spacing w:line="360" w:lineRule="auto"/>
        <w:rPr>
          <w:b/>
          <w:bCs/>
          <w:lang w:val="en-US"/>
        </w:rPr>
      </w:pPr>
      <w:r w:rsidRPr="00F47E85">
        <w:rPr>
          <w:b/>
          <w:bCs/>
          <w:lang w:val="en-US"/>
        </w:rPr>
        <w:t>DPIA URL:</w:t>
      </w:r>
    </w:p>
    <w:p w14:paraId="1ADEB859" w14:textId="0BD271AE" w:rsidR="00C71C3B" w:rsidRPr="00F47E85" w:rsidRDefault="00C71C3B" w:rsidP="00C71C3B">
      <w:pPr>
        <w:spacing w:line="360" w:lineRule="auto"/>
        <w:rPr>
          <w:b/>
          <w:bCs/>
          <w:lang w:val="en-US"/>
        </w:rPr>
      </w:pPr>
      <w:r w:rsidRPr="00F47E85">
        <w:rPr>
          <w:b/>
          <w:bCs/>
          <w:lang w:val="en-US"/>
        </w:rPr>
        <w:t>Privacy Policy URL:</w:t>
      </w:r>
    </w:p>
    <w:p w14:paraId="0BCA3ACC" w14:textId="77777777" w:rsidR="00C71C3B" w:rsidRDefault="00C71C3B" w:rsidP="00C71C3B">
      <w:pPr>
        <w:spacing w:line="360" w:lineRule="auto"/>
        <w:rPr>
          <w:b/>
          <w:bCs/>
          <w:lang w:val="en-US"/>
        </w:rPr>
      </w:pPr>
      <w:r w:rsidRPr="00F47E85">
        <w:rPr>
          <w:b/>
          <w:bCs/>
          <w:lang w:val="en-US"/>
        </w:rPr>
        <w:t xml:space="preserve">Supported </w:t>
      </w:r>
      <w:proofErr w:type="spellStart"/>
      <w:r w:rsidRPr="00F47E85">
        <w:rPr>
          <w:b/>
          <w:bCs/>
          <w:lang w:val="en-US"/>
        </w:rPr>
        <w:t>carepaths</w:t>
      </w:r>
      <w:proofErr w:type="spellEnd"/>
      <w:r w:rsidRPr="00F47E85">
        <w:rPr>
          <w:b/>
          <w:bCs/>
          <w:lang w:val="en-US"/>
        </w:rPr>
        <w:t>:</w:t>
      </w:r>
    </w:p>
    <w:p w14:paraId="75354A36" w14:textId="77777777" w:rsidR="00F47E85" w:rsidRDefault="00F47E85" w:rsidP="00C71C3B">
      <w:pPr>
        <w:spacing w:line="360" w:lineRule="auto"/>
        <w:rPr>
          <w:b/>
          <w:bCs/>
          <w:lang w:val="en-US"/>
        </w:rPr>
      </w:pPr>
    </w:p>
    <w:p w14:paraId="68335486" w14:textId="2D4D081E" w:rsidR="000B2DC5" w:rsidRDefault="000B2DC5" w:rsidP="00C71C3B">
      <w:pPr>
        <w:spacing w:line="360" w:lineRule="auto"/>
        <w:rPr>
          <w:b/>
          <w:bCs/>
          <w:lang w:val="en-US"/>
        </w:rPr>
      </w:pPr>
      <w:r>
        <w:rPr>
          <w:b/>
          <w:bCs/>
          <w:lang w:val="en-US"/>
        </w:rPr>
        <w:t>Extra notes:</w:t>
      </w:r>
    </w:p>
    <w:p w14:paraId="24A676D9" w14:textId="77777777" w:rsidR="000B2DC5" w:rsidRDefault="000B2DC5" w:rsidP="00C71C3B">
      <w:pPr>
        <w:spacing w:line="360" w:lineRule="auto"/>
        <w:rPr>
          <w:b/>
          <w:bCs/>
          <w:lang w:val="en-US"/>
        </w:rPr>
      </w:pPr>
    </w:p>
    <w:p w14:paraId="288D7578" w14:textId="7450961F" w:rsidR="00F47E85" w:rsidRDefault="006E057E" w:rsidP="00C71C3B">
      <w:pPr>
        <w:spacing w:line="360" w:lineRule="auto"/>
        <w:rPr>
          <w:b/>
          <w:bCs/>
          <w:lang w:val="en-US"/>
        </w:rPr>
      </w:pPr>
      <w:r>
        <w:rPr>
          <w:b/>
          <w:bCs/>
          <w:lang w:val="en-US"/>
        </w:rPr>
        <w:t>Please also provide us with the following files if available:</w:t>
      </w:r>
    </w:p>
    <w:p w14:paraId="39CFD162" w14:textId="5B637A73" w:rsidR="00C71C3B" w:rsidRDefault="006E057E" w:rsidP="00C71C3B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 w:rsidRPr="006E057E">
        <w:rPr>
          <w:lang w:val="en-US"/>
        </w:rPr>
        <w:t>Logo</w:t>
      </w:r>
      <w:r w:rsidR="009875D3">
        <w:rPr>
          <w:lang w:val="en-US"/>
        </w:rPr>
        <w:t xml:space="preserve"> (square without (or limited) padding)</w:t>
      </w:r>
    </w:p>
    <w:p w14:paraId="126B4537" w14:textId="2AF0D201" w:rsidR="006E057E" w:rsidRDefault="006E057E" w:rsidP="00C71C3B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Screenshots (max 3) of your application</w:t>
      </w:r>
    </w:p>
    <w:p w14:paraId="09A0840D" w14:textId="57743324" w:rsidR="006E057E" w:rsidRPr="006E057E" w:rsidRDefault="006E057E" w:rsidP="00C71C3B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NIS2 evidence files</w:t>
      </w:r>
    </w:p>
    <w:p w14:paraId="1796BA09" w14:textId="77777777" w:rsidR="00C71C3B" w:rsidRDefault="00C71C3B">
      <w:pPr>
        <w:rPr>
          <w:lang w:val="en-US"/>
        </w:rPr>
      </w:pPr>
      <w:r>
        <w:rPr>
          <w:lang w:val="en-US"/>
        </w:rPr>
        <w:br w:type="page"/>
      </w:r>
    </w:p>
    <w:p w14:paraId="1887AD9F" w14:textId="77777777" w:rsidR="00C71C3B" w:rsidRDefault="00C71C3B" w:rsidP="00C71C3B">
      <w:pPr>
        <w:spacing w:line="360" w:lineRule="auto"/>
        <w:rPr>
          <w:lang w:val="en-US"/>
        </w:rPr>
      </w:pPr>
    </w:p>
    <w:p w14:paraId="4A85FA8A" w14:textId="647C6C21" w:rsidR="00C71C3B" w:rsidRPr="00F47E85" w:rsidRDefault="00C71C3B" w:rsidP="00C71C3B">
      <w:pPr>
        <w:spacing w:line="360" w:lineRule="auto"/>
        <w:rPr>
          <w:sz w:val="28"/>
          <w:szCs w:val="28"/>
          <w:lang w:val="en-US"/>
        </w:rPr>
      </w:pPr>
      <w:r w:rsidRPr="00F47E85">
        <w:rPr>
          <w:sz w:val="28"/>
          <w:szCs w:val="28"/>
          <w:lang w:val="en-US"/>
        </w:rPr>
        <w:t>Below information is necessary for the technical implementation, if you are already live on the Transmural Platform you can ignore the following.</w:t>
      </w:r>
    </w:p>
    <w:p w14:paraId="5C24D30A" w14:textId="363BD342" w:rsidR="00C71C3B" w:rsidRDefault="00C71C3B" w:rsidP="00C71C3B">
      <w:pPr>
        <w:spacing w:line="360" w:lineRule="auto"/>
        <w:rPr>
          <w:lang w:val="en-US"/>
        </w:rPr>
      </w:pPr>
    </w:p>
    <w:p w14:paraId="00396C39" w14:textId="06ACD663" w:rsidR="00C71C3B" w:rsidRDefault="00C71C3B" w:rsidP="00C71C3B">
      <w:pPr>
        <w:spacing w:line="360" w:lineRule="auto"/>
        <w:rPr>
          <w:lang w:val="en-US"/>
        </w:rPr>
      </w:pPr>
      <w:r w:rsidRPr="00F47E85">
        <w:rPr>
          <w:b/>
          <w:bCs/>
          <w:lang w:val="en-US"/>
        </w:rPr>
        <w:t xml:space="preserve">Your endpoints are unique per hospital: </w:t>
      </w:r>
      <w:r>
        <w:rPr>
          <w:lang w:val="en-US"/>
        </w:rPr>
        <w:sym w:font="Wingdings" w:char="F06F"/>
      </w:r>
      <w:r>
        <w:rPr>
          <w:lang w:val="en-US"/>
        </w:rPr>
        <w:t xml:space="preserve"> No</w:t>
      </w:r>
      <w:r>
        <w:rPr>
          <w:lang w:val="en-US"/>
        </w:rPr>
        <w:tab/>
      </w:r>
      <w:r>
        <w:rPr>
          <w:lang w:val="en-US"/>
        </w:rPr>
        <w:sym w:font="Wingdings" w:char="F06F"/>
      </w:r>
      <w:r>
        <w:rPr>
          <w:lang w:val="en-US"/>
        </w:rPr>
        <w:t xml:space="preserve"> Yes</w:t>
      </w:r>
    </w:p>
    <w:p w14:paraId="0D711CDB" w14:textId="03D0C4B0" w:rsidR="00C71C3B" w:rsidRDefault="00C71C3B" w:rsidP="00C71C3B">
      <w:pPr>
        <w:spacing w:line="360" w:lineRule="auto"/>
        <w:rPr>
          <w:lang w:val="en-US"/>
        </w:rPr>
      </w:pPr>
      <w:r>
        <w:rPr>
          <w:lang w:val="en-US"/>
        </w:rPr>
        <w:t>If you answered no on the above question:</w:t>
      </w:r>
    </w:p>
    <w:p w14:paraId="72B97375" w14:textId="7BAE9B81" w:rsidR="00C71C3B" w:rsidRPr="00F47E85" w:rsidRDefault="00C71C3B" w:rsidP="00C71C3B">
      <w:pPr>
        <w:spacing w:line="360" w:lineRule="auto"/>
        <w:rPr>
          <w:b/>
          <w:bCs/>
          <w:lang w:val="en-US"/>
        </w:rPr>
      </w:pPr>
      <w:r w:rsidRPr="00F47E85">
        <w:rPr>
          <w:b/>
          <w:bCs/>
          <w:lang w:val="en-US"/>
        </w:rPr>
        <w:t xml:space="preserve">Endpoint for starting a session: </w:t>
      </w:r>
    </w:p>
    <w:p w14:paraId="68C57672" w14:textId="4E682086" w:rsidR="00C71C3B" w:rsidRPr="00F47E85" w:rsidRDefault="00C71C3B" w:rsidP="00C71C3B">
      <w:pPr>
        <w:spacing w:line="360" w:lineRule="auto"/>
        <w:rPr>
          <w:b/>
          <w:bCs/>
          <w:lang w:val="en-US"/>
        </w:rPr>
      </w:pPr>
      <w:r w:rsidRPr="00F47E85">
        <w:rPr>
          <w:b/>
          <w:bCs/>
          <w:lang w:val="en-US"/>
        </w:rPr>
        <w:t>Endpoint for actions (cancel/stop):</w:t>
      </w:r>
    </w:p>
    <w:p w14:paraId="22C4DB96" w14:textId="77777777" w:rsidR="00C71C3B" w:rsidRDefault="00C71C3B" w:rsidP="00C71C3B">
      <w:pPr>
        <w:spacing w:line="360" w:lineRule="auto"/>
        <w:rPr>
          <w:lang w:val="en-US"/>
        </w:rPr>
      </w:pPr>
    </w:p>
    <w:p w14:paraId="37EEBBDE" w14:textId="77DB71FF" w:rsidR="00C71C3B" w:rsidRPr="00F47E85" w:rsidRDefault="00C71C3B" w:rsidP="00C71C3B">
      <w:pPr>
        <w:spacing w:line="360" w:lineRule="auto"/>
        <w:rPr>
          <w:b/>
          <w:bCs/>
          <w:lang w:val="en-US"/>
        </w:rPr>
      </w:pPr>
      <w:r w:rsidRPr="00F47E85">
        <w:rPr>
          <w:b/>
          <w:bCs/>
          <w:lang w:val="en-US"/>
        </w:rPr>
        <w:t>If overview dashboards are supported</w:t>
      </w:r>
      <w:r w:rsidR="00F47E85" w:rsidRPr="00F47E85">
        <w:rPr>
          <w:b/>
          <w:bCs/>
          <w:lang w:val="en-US"/>
        </w:rPr>
        <w:t xml:space="preserve"> which URL should be triggered by TMP to retrieve an authenticated URL to forward the HCP to:</w:t>
      </w:r>
    </w:p>
    <w:p w14:paraId="049E142F" w14:textId="77777777" w:rsidR="00F47E85" w:rsidRDefault="00F47E85" w:rsidP="00C71C3B">
      <w:pPr>
        <w:spacing w:line="360" w:lineRule="auto"/>
        <w:rPr>
          <w:lang w:val="en-US"/>
        </w:rPr>
      </w:pPr>
    </w:p>
    <w:p w14:paraId="5CD877BA" w14:textId="77777777" w:rsidR="00F47E85" w:rsidRDefault="00F47E85" w:rsidP="00C71C3B">
      <w:pPr>
        <w:spacing w:line="360" w:lineRule="auto"/>
        <w:rPr>
          <w:lang w:val="en-US"/>
        </w:rPr>
      </w:pPr>
    </w:p>
    <w:p w14:paraId="502E8006" w14:textId="3B3BD804" w:rsidR="00F47E85" w:rsidRDefault="00F47E85" w:rsidP="00F47E85">
      <w:pPr>
        <w:spacing w:line="360" w:lineRule="auto"/>
        <w:rPr>
          <w:lang w:val="en-US"/>
        </w:rPr>
      </w:pPr>
      <w:r w:rsidRPr="00F47E85">
        <w:rPr>
          <w:b/>
          <w:bCs/>
          <w:lang w:val="en-US"/>
        </w:rPr>
        <w:t>Which actions are supported:</w:t>
      </w:r>
      <w:r>
        <w:rPr>
          <w:lang w:val="en-US"/>
        </w:rPr>
        <w:t xml:space="preserve"> </w:t>
      </w:r>
      <w:r>
        <w:rPr>
          <w:lang w:val="en-US"/>
        </w:rPr>
        <w:sym w:font="Wingdings" w:char="F06F"/>
      </w:r>
      <w:r>
        <w:rPr>
          <w:lang w:val="en-US"/>
        </w:rPr>
        <w:t xml:space="preserve"> Stop</w:t>
      </w:r>
      <w:r>
        <w:rPr>
          <w:lang w:val="en-US"/>
        </w:rPr>
        <w:tab/>
      </w:r>
      <w:r>
        <w:rPr>
          <w:lang w:val="en-US"/>
        </w:rPr>
        <w:sym w:font="Wingdings" w:char="F06F"/>
      </w:r>
      <w:r>
        <w:rPr>
          <w:lang w:val="en-US"/>
        </w:rPr>
        <w:t xml:space="preserve"> Cancel</w:t>
      </w:r>
    </w:p>
    <w:p w14:paraId="4858D8B5" w14:textId="77777777" w:rsidR="00F47E85" w:rsidRDefault="00F47E85" w:rsidP="00F47E85">
      <w:pPr>
        <w:spacing w:line="360" w:lineRule="auto"/>
        <w:rPr>
          <w:lang w:val="en-US"/>
        </w:rPr>
      </w:pPr>
    </w:p>
    <w:p w14:paraId="76FAE452" w14:textId="396C9A9A" w:rsidR="00F47E85" w:rsidRPr="00F47E85" w:rsidRDefault="00F47E85" w:rsidP="00F47E85">
      <w:pPr>
        <w:spacing w:line="360" w:lineRule="auto"/>
        <w:rPr>
          <w:b/>
          <w:bCs/>
          <w:lang w:val="en-US"/>
        </w:rPr>
      </w:pPr>
      <w:r w:rsidRPr="00F47E85">
        <w:rPr>
          <w:b/>
          <w:bCs/>
          <w:lang w:val="en-US"/>
        </w:rPr>
        <w:t xml:space="preserve">Which of the following fields should TMP forward to you from the EHR context (if available, the only field which always is available is the </w:t>
      </w:r>
      <w:proofErr w:type="spellStart"/>
      <w:r w:rsidRPr="00F47E85">
        <w:rPr>
          <w:b/>
          <w:bCs/>
          <w:lang w:val="en-US"/>
        </w:rPr>
        <w:t>patientId</w:t>
      </w:r>
      <w:proofErr w:type="spellEnd"/>
      <w:r w:rsidRPr="00F47E85">
        <w:rPr>
          <w:b/>
          <w:bCs/>
          <w:lang w:val="en-US"/>
        </w:rPr>
        <w:t>).</w:t>
      </w:r>
    </w:p>
    <w:p w14:paraId="7AD2432A" w14:textId="77777777" w:rsidR="00F47E85" w:rsidRDefault="00F47E85" w:rsidP="00F47E85">
      <w:pPr>
        <w:spacing w:line="360" w:lineRule="auto"/>
        <w:rPr>
          <w:lang w:val="en-US"/>
        </w:rPr>
      </w:pPr>
    </w:p>
    <w:p w14:paraId="1C976DEE" w14:textId="2D143216" w:rsidR="00F47E85" w:rsidRPr="00F47E85" w:rsidRDefault="00F47E85" w:rsidP="00F47E85">
      <w:pPr>
        <w:spacing w:line="360" w:lineRule="auto"/>
        <w:rPr>
          <w:i/>
          <w:iCs/>
          <w:lang w:val="en-US"/>
        </w:rPr>
      </w:pPr>
      <w:r w:rsidRPr="00F47E85">
        <w:rPr>
          <w:i/>
          <w:iCs/>
          <w:lang w:val="en-US"/>
        </w:rPr>
        <w:t>Patient information:</w:t>
      </w:r>
    </w:p>
    <w:p w14:paraId="77FAE111" w14:textId="51E624CF" w:rsidR="00F47E85" w:rsidRDefault="00F47E85" w:rsidP="00F47E85">
      <w:pPr>
        <w:spacing w:line="360" w:lineRule="auto"/>
        <w:rPr>
          <w:lang w:val="en-US"/>
        </w:rPr>
      </w:pPr>
      <w:r>
        <w:rPr>
          <w:lang w:val="en-US"/>
        </w:rPr>
        <w:sym w:font="Wingdings" w:char="F06F"/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PatientId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sym w:font="Wingdings" w:char="F06F"/>
      </w:r>
      <w:r>
        <w:rPr>
          <w:lang w:val="en-US"/>
        </w:rPr>
        <w:t xml:space="preserve"> SSIN </w:t>
      </w:r>
      <w:r>
        <w:rPr>
          <w:lang w:val="en-US"/>
        </w:rPr>
        <w:sym w:font="Wingdings" w:char="F06F"/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Firstname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sym w:font="Wingdings" w:char="F06F"/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Secondname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sym w:font="Wingdings" w:char="F06F"/>
      </w:r>
      <w:r>
        <w:rPr>
          <w:lang w:val="en-US"/>
        </w:rPr>
        <w:t xml:space="preserve"> Lastname </w:t>
      </w:r>
      <w:r>
        <w:rPr>
          <w:lang w:val="en-US"/>
        </w:rPr>
        <w:sym w:font="Wingdings" w:char="F06F"/>
      </w:r>
      <w:r>
        <w:rPr>
          <w:lang w:val="en-US"/>
        </w:rPr>
        <w:t xml:space="preserve"> Phone number </w:t>
      </w:r>
      <w:r>
        <w:rPr>
          <w:lang w:val="en-US"/>
        </w:rPr>
        <w:sym w:font="Wingdings" w:char="F06F"/>
      </w:r>
      <w:r>
        <w:rPr>
          <w:lang w:val="en-US"/>
        </w:rPr>
        <w:t xml:space="preserve"> Mobile phone number </w:t>
      </w:r>
      <w:r>
        <w:rPr>
          <w:lang w:val="en-US"/>
        </w:rPr>
        <w:sym w:font="Wingdings" w:char="F06F"/>
      </w:r>
      <w:r>
        <w:rPr>
          <w:lang w:val="en-US"/>
        </w:rPr>
        <w:t xml:space="preserve"> Email </w:t>
      </w:r>
      <w:r>
        <w:rPr>
          <w:lang w:val="en-US"/>
        </w:rPr>
        <w:sym w:font="Wingdings" w:char="F06F"/>
      </w:r>
      <w:r>
        <w:rPr>
          <w:lang w:val="en-US"/>
        </w:rPr>
        <w:t xml:space="preserve"> Street </w:t>
      </w:r>
      <w:r>
        <w:rPr>
          <w:lang w:val="en-US"/>
        </w:rPr>
        <w:sym w:font="Wingdings" w:char="F06F"/>
      </w:r>
      <w:r>
        <w:rPr>
          <w:lang w:val="en-US"/>
        </w:rPr>
        <w:t xml:space="preserve"> Number </w:t>
      </w:r>
      <w:r>
        <w:rPr>
          <w:lang w:val="en-US"/>
        </w:rPr>
        <w:sym w:font="Wingdings" w:char="F06F"/>
      </w:r>
      <w:r>
        <w:rPr>
          <w:lang w:val="en-US"/>
        </w:rPr>
        <w:t xml:space="preserve"> Bus </w:t>
      </w:r>
      <w:r>
        <w:rPr>
          <w:lang w:val="en-US"/>
        </w:rPr>
        <w:sym w:font="Wingdings" w:char="F06F"/>
      </w:r>
      <w:r>
        <w:rPr>
          <w:lang w:val="en-US"/>
        </w:rPr>
        <w:t xml:space="preserve"> City </w:t>
      </w:r>
      <w:r>
        <w:rPr>
          <w:lang w:val="en-US"/>
        </w:rPr>
        <w:sym w:font="Wingdings" w:char="F06F"/>
      </w:r>
      <w:r>
        <w:rPr>
          <w:lang w:val="en-US"/>
        </w:rPr>
        <w:t xml:space="preserve"> Country </w:t>
      </w:r>
      <w:r>
        <w:rPr>
          <w:lang w:val="en-US"/>
        </w:rPr>
        <w:sym w:font="Wingdings" w:char="F06F"/>
      </w:r>
      <w:r>
        <w:rPr>
          <w:lang w:val="en-US"/>
        </w:rPr>
        <w:t xml:space="preserve"> Birthdate </w:t>
      </w:r>
      <w:r>
        <w:rPr>
          <w:lang w:val="en-US"/>
        </w:rPr>
        <w:sym w:font="Wingdings" w:char="F06F"/>
      </w:r>
      <w:r>
        <w:rPr>
          <w:lang w:val="en-US"/>
        </w:rPr>
        <w:t xml:space="preserve"> Gender </w:t>
      </w:r>
      <w:r>
        <w:rPr>
          <w:lang w:val="en-US"/>
        </w:rPr>
        <w:sym w:font="Wingdings" w:char="F06F"/>
      </w:r>
      <w:r>
        <w:rPr>
          <w:lang w:val="en-US"/>
        </w:rPr>
        <w:t xml:space="preserve"> Language </w:t>
      </w:r>
      <w:r>
        <w:rPr>
          <w:lang w:val="en-US"/>
        </w:rPr>
        <w:sym w:font="Wingdings" w:char="F06F"/>
      </w:r>
      <w:r>
        <w:rPr>
          <w:lang w:val="en-US"/>
        </w:rPr>
        <w:t xml:space="preserve"> Nationality </w:t>
      </w:r>
      <w:r>
        <w:rPr>
          <w:lang w:val="en-US"/>
        </w:rPr>
        <w:sym w:font="Wingdings" w:char="F06F"/>
      </w:r>
      <w:r>
        <w:rPr>
          <w:lang w:val="en-US"/>
        </w:rPr>
        <w:t xml:space="preserve"> Weight </w:t>
      </w:r>
      <w:r>
        <w:rPr>
          <w:lang w:val="en-US"/>
        </w:rPr>
        <w:sym w:font="Wingdings" w:char="F06F"/>
      </w:r>
      <w:r>
        <w:rPr>
          <w:lang w:val="en-US"/>
        </w:rPr>
        <w:t xml:space="preserve"> Patient contact </w:t>
      </w:r>
      <w:r>
        <w:rPr>
          <w:lang w:val="en-US"/>
        </w:rPr>
        <w:sym w:font="Wingdings" w:char="F06F"/>
      </w:r>
      <w:r>
        <w:rPr>
          <w:lang w:val="en-US"/>
        </w:rPr>
        <w:t xml:space="preserve"> Allergies</w:t>
      </w:r>
    </w:p>
    <w:p w14:paraId="56C05F48" w14:textId="77777777" w:rsidR="00F47E85" w:rsidRDefault="00F47E85" w:rsidP="00F47E85">
      <w:pPr>
        <w:spacing w:line="360" w:lineRule="auto"/>
        <w:rPr>
          <w:lang w:val="en-US"/>
        </w:rPr>
      </w:pPr>
    </w:p>
    <w:p w14:paraId="1105254C" w14:textId="556D220E" w:rsidR="00F47E85" w:rsidRPr="00F47E85" w:rsidRDefault="00F47E85" w:rsidP="00F47E85">
      <w:pPr>
        <w:spacing w:line="360" w:lineRule="auto"/>
        <w:rPr>
          <w:i/>
          <w:iCs/>
          <w:lang w:val="en-US"/>
        </w:rPr>
      </w:pPr>
      <w:r w:rsidRPr="00F47E85">
        <w:rPr>
          <w:i/>
          <w:iCs/>
          <w:lang w:val="en-US"/>
        </w:rPr>
        <w:t>Health provider information:</w:t>
      </w:r>
    </w:p>
    <w:p w14:paraId="0584BC20" w14:textId="7C1DF63B" w:rsidR="00F47E85" w:rsidRDefault="00F47E85" w:rsidP="00F47E85">
      <w:pPr>
        <w:spacing w:line="360" w:lineRule="auto"/>
        <w:rPr>
          <w:lang w:val="en-US"/>
        </w:rPr>
      </w:pPr>
      <w:r>
        <w:rPr>
          <w:lang w:val="en-US"/>
        </w:rPr>
        <w:sym w:font="Wingdings" w:char="F06F"/>
      </w:r>
      <w:r>
        <w:rPr>
          <w:lang w:val="en-US"/>
        </w:rPr>
        <w:t xml:space="preserve"> Prescribing HCP Provider Id </w:t>
      </w:r>
      <w:r>
        <w:rPr>
          <w:lang w:val="en-US"/>
        </w:rPr>
        <w:sym w:font="Wingdings" w:char="F06F"/>
      </w:r>
      <w:r>
        <w:rPr>
          <w:lang w:val="en-US"/>
        </w:rPr>
        <w:t xml:space="preserve"> Prescribing HCP Citizen Id </w:t>
      </w:r>
      <w:r>
        <w:rPr>
          <w:lang w:val="en-US"/>
        </w:rPr>
        <w:sym w:font="Wingdings" w:char="F06F"/>
      </w:r>
      <w:r>
        <w:rPr>
          <w:lang w:val="en-US"/>
        </w:rPr>
        <w:t xml:space="preserve"> Prescribing HCP </w:t>
      </w:r>
      <w:proofErr w:type="spellStart"/>
      <w:r>
        <w:rPr>
          <w:lang w:val="en-US"/>
        </w:rPr>
        <w:t>Firstname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sym w:font="Wingdings" w:char="F06F"/>
      </w:r>
      <w:r>
        <w:rPr>
          <w:lang w:val="en-US"/>
        </w:rPr>
        <w:t xml:space="preserve"> Prescribing HCP Lastname</w:t>
      </w:r>
    </w:p>
    <w:p w14:paraId="4AE92DFC" w14:textId="48667CCE" w:rsidR="00F47E85" w:rsidRDefault="00F47E85" w:rsidP="00F47E85">
      <w:pPr>
        <w:spacing w:line="360" w:lineRule="auto"/>
        <w:rPr>
          <w:lang w:val="en-US"/>
        </w:rPr>
      </w:pPr>
      <w:r>
        <w:rPr>
          <w:lang w:val="en-US"/>
        </w:rPr>
        <w:sym w:font="Wingdings" w:char="F06F"/>
      </w:r>
      <w:r>
        <w:rPr>
          <w:lang w:val="en-US"/>
        </w:rPr>
        <w:t xml:space="preserve"> Responsible HCP Provider Id </w:t>
      </w:r>
      <w:r>
        <w:rPr>
          <w:lang w:val="en-US"/>
        </w:rPr>
        <w:sym w:font="Wingdings" w:char="F06F"/>
      </w:r>
      <w:r>
        <w:rPr>
          <w:lang w:val="en-US"/>
        </w:rPr>
        <w:t xml:space="preserve"> Responsible HCP Citizen Id </w:t>
      </w:r>
      <w:r>
        <w:rPr>
          <w:lang w:val="en-US"/>
        </w:rPr>
        <w:sym w:font="Wingdings" w:char="F06F"/>
      </w:r>
      <w:r>
        <w:rPr>
          <w:lang w:val="en-US"/>
        </w:rPr>
        <w:t xml:space="preserve"> Responsible HCP </w:t>
      </w:r>
      <w:proofErr w:type="spellStart"/>
      <w:r>
        <w:rPr>
          <w:lang w:val="en-US"/>
        </w:rPr>
        <w:t>Firstname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sym w:font="Wingdings" w:char="F06F"/>
      </w:r>
      <w:r>
        <w:rPr>
          <w:lang w:val="en-US"/>
        </w:rPr>
        <w:t xml:space="preserve"> Responsible HCP Lastname</w:t>
      </w:r>
    </w:p>
    <w:p w14:paraId="7DEBAC0D" w14:textId="69D2C219" w:rsidR="00F47E85" w:rsidRDefault="00F47E85" w:rsidP="00F47E85">
      <w:pPr>
        <w:spacing w:line="360" w:lineRule="auto"/>
        <w:rPr>
          <w:lang w:val="en-US"/>
        </w:rPr>
      </w:pPr>
      <w:r>
        <w:rPr>
          <w:lang w:val="en-US"/>
        </w:rPr>
        <w:sym w:font="Wingdings" w:char="F06F"/>
      </w:r>
      <w:r>
        <w:rPr>
          <w:lang w:val="en-US"/>
        </w:rPr>
        <w:t xml:space="preserve"> GP Provider Id </w:t>
      </w:r>
      <w:r>
        <w:rPr>
          <w:lang w:val="en-US"/>
        </w:rPr>
        <w:sym w:font="Wingdings" w:char="F06F"/>
      </w:r>
      <w:r>
        <w:rPr>
          <w:lang w:val="en-US"/>
        </w:rPr>
        <w:t xml:space="preserve"> GP Citizen Id </w:t>
      </w:r>
      <w:r>
        <w:rPr>
          <w:lang w:val="en-US"/>
        </w:rPr>
        <w:sym w:font="Wingdings" w:char="F06F"/>
      </w:r>
      <w:r>
        <w:rPr>
          <w:lang w:val="en-US"/>
        </w:rPr>
        <w:t xml:space="preserve"> GP </w:t>
      </w:r>
      <w:proofErr w:type="spellStart"/>
      <w:r>
        <w:rPr>
          <w:lang w:val="en-US"/>
        </w:rPr>
        <w:t>Firstname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sym w:font="Wingdings" w:char="F06F"/>
      </w:r>
      <w:r>
        <w:rPr>
          <w:lang w:val="en-US"/>
        </w:rPr>
        <w:t xml:space="preserve"> GP Lastname</w:t>
      </w:r>
    </w:p>
    <w:p w14:paraId="765494A9" w14:textId="77777777" w:rsidR="00F47E85" w:rsidRDefault="00F47E85" w:rsidP="00F47E85">
      <w:pPr>
        <w:spacing w:line="360" w:lineRule="auto"/>
        <w:rPr>
          <w:lang w:val="en-US"/>
        </w:rPr>
      </w:pPr>
    </w:p>
    <w:p w14:paraId="409F8F0A" w14:textId="77777777" w:rsidR="00F47E85" w:rsidRDefault="00F47E85" w:rsidP="00F47E85">
      <w:pPr>
        <w:spacing w:line="360" w:lineRule="auto"/>
        <w:rPr>
          <w:lang w:val="en-US"/>
        </w:rPr>
      </w:pPr>
    </w:p>
    <w:p w14:paraId="488E5059" w14:textId="77777777" w:rsidR="00F47E85" w:rsidRDefault="00F47E85" w:rsidP="00F47E85">
      <w:pPr>
        <w:spacing w:line="360" w:lineRule="auto"/>
        <w:rPr>
          <w:lang w:val="en-US"/>
        </w:rPr>
      </w:pPr>
    </w:p>
    <w:p w14:paraId="6F614B11" w14:textId="443F3984" w:rsidR="00F47E85" w:rsidRDefault="00F47E85" w:rsidP="00F47E85">
      <w:pPr>
        <w:spacing w:line="360" w:lineRule="auto"/>
        <w:rPr>
          <w:lang w:val="en-US"/>
        </w:rPr>
      </w:pPr>
      <w:r w:rsidRPr="00F47E85">
        <w:rPr>
          <w:b/>
          <w:bCs/>
          <w:lang w:val="en-US"/>
        </w:rPr>
        <w:t>If extra headers should be added to each call towards your endpoint, please define them here:</w:t>
      </w:r>
    </w:p>
    <w:p w14:paraId="43A566DE" w14:textId="02462D40" w:rsidR="00F47E85" w:rsidRPr="00F47E85" w:rsidRDefault="00F47E85" w:rsidP="00F47E85">
      <w:pPr>
        <w:tabs>
          <w:tab w:val="left" w:pos="4320"/>
        </w:tabs>
        <w:spacing w:line="360" w:lineRule="auto"/>
        <w:rPr>
          <w:lang w:val="en-US"/>
        </w:rPr>
      </w:pPr>
      <w:r w:rsidRPr="00F47E85">
        <w:rPr>
          <w:lang w:val="en-US"/>
        </w:rPr>
        <w:t>Key:</w:t>
      </w:r>
      <w:r w:rsidRPr="00F47E85">
        <w:rPr>
          <w:lang w:val="en-US"/>
        </w:rPr>
        <w:tab/>
        <w:t>Value:</w:t>
      </w:r>
    </w:p>
    <w:p w14:paraId="27C2FBB6" w14:textId="77777777" w:rsidR="00F47E85" w:rsidRDefault="00F47E85" w:rsidP="00F47E85">
      <w:pPr>
        <w:spacing w:line="360" w:lineRule="auto"/>
        <w:rPr>
          <w:lang w:val="en-US"/>
        </w:rPr>
      </w:pPr>
    </w:p>
    <w:p w14:paraId="4D176369" w14:textId="77777777" w:rsidR="00F47E85" w:rsidRDefault="00F47E85" w:rsidP="00F47E85">
      <w:pPr>
        <w:spacing w:line="360" w:lineRule="auto"/>
        <w:rPr>
          <w:lang w:val="en-US"/>
        </w:rPr>
      </w:pPr>
    </w:p>
    <w:p w14:paraId="282ABE32" w14:textId="77777777" w:rsidR="00F47E85" w:rsidRDefault="00F47E85" w:rsidP="00F47E85">
      <w:pPr>
        <w:spacing w:line="360" w:lineRule="auto"/>
        <w:rPr>
          <w:lang w:val="en-US"/>
        </w:rPr>
      </w:pPr>
    </w:p>
    <w:p w14:paraId="6BC9912A" w14:textId="0EB39BFB" w:rsidR="00F47E85" w:rsidRPr="00F47E85" w:rsidRDefault="00F47E85" w:rsidP="00F47E85">
      <w:pPr>
        <w:spacing w:line="360" w:lineRule="auto"/>
        <w:rPr>
          <w:b/>
          <w:bCs/>
          <w:lang w:val="en-US"/>
        </w:rPr>
      </w:pPr>
      <w:r w:rsidRPr="00F47E85">
        <w:rPr>
          <w:b/>
          <w:bCs/>
          <w:lang w:val="en-US"/>
        </w:rPr>
        <w:t>If there are headers which should be added to each call towards your endpoint but are unique per hospital, please define them here:</w:t>
      </w:r>
    </w:p>
    <w:p w14:paraId="3CF4D140" w14:textId="0A28521C" w:rsidR="00F47E85" w:rsidRPr="00F47E85" w:rsidRDefault="00F47E85" w:rsidP="00F47E85">
      <w:pPr>
        <w:spacing w:line="360" w:lineRule="auto"/>
        <w:rPr>
          <w:lang w:val="en-US"/>
        </w:rPr>
      </w:pPr>
      <w:r>
        <w:rPr>
          <w:lang w:val="en-US"/>
        </w:rPr>
        <w:t>Key:</w:t>
      </w:r>
    </w:p>
    <w:p w14:paraId="5C6CDBDE" w14:textId="77777777" w:rsidR="00F47E85" w:rsidRDefault="00F47E85" w:rsidP="00F47E85">
      <w:pPr>
        <w:spacing w:line="360" w:lineRule="auto"/>
        <w:rPr>
          <w:lang w:val="en-US"/>
        </w:rPr>
      </w:pPr>
    </w:p>
    <w:p w14:paraId="281A9697" w14:textId="77777777" w:rsidR="00F47E85" w:rsidRDefault="00F47E85" w:rsidP="00F47E85">
      <w:pPr>
        <w:spacing w:line="360" w:lineRule="auto"/>
        <w:rPr>
          <w:lang w:val="en-US"/>
        </w:rPr>
      </w:pPr>
    </w:p>
    <w:p w14:paraId="06DDBFCE" w14:textId="77777777" w:rsidR="00F47E85" w:rsidRDefault="00F47E85" w:rsidP="00F47E85">
      <w:pPr>
        <w:spacing w:line="360" w:lineRule="auto"/>
        <w:rPr>
          <w:lang w:val="en-US"/>
        </w:rPr>
      </w:pPr>
    </w:p>
    <w:p w14:paraId="28A9D78B" w14:textId="22F25779" w:rsidR="00F47E85" w:rsidRDefault="00F47E85" w:rsidP="00C71C3B">
      <w:pPr>
        <w:spacing w:line="360" w:lineRule="auto"/>
        <w:rPr>
          <w:lang w:val="en-US"/>
        </w:rPr>
      </w:pPr>
    </w:p>
    <w:p w14:paraId="1E55A490" w14:textId="78321B3F" w:rsidR="00F47E85" w:rsidRPr="00C71C3B" w:rsidRDefault="00F47E85" w:rsidP="00C71C3B">
      <w:pPr>
        <w:spacing w:line="360" w:lineRule="auto"/>
        <w:rPr>
          <w:lang w:val="en-US"/>
        </w:rPr>
      </w:pPr>
    </w:p>
    <w:sectPr w:rsidR="00F47E85" w:rsidRPr="00C71C3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4BC96" w14:textId="77777777" w:rsidR="00081FA1" w:rsidRDefault="00081FA1" w:rsidP="006C2B82">
      <w:r>
        <w:separator/>
      </w:r>
    </w:p>
  </w:endnote>
  <w:endnote w:type="continuationSeparator" w:id="0">
    <w:p w14:paraId="32C99AD6" w14:textId="77777777" w:rsidR="00081FA1" w:rsidRDefault="00081FA1" w:rsidP="006C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BFA08" w14:textId="604F0FF9" w:rsidR="00646EC5" w:rsidRPr="00646EC5" w:rsidRDefault="00646EC5" w:rsidP="00646EC5">
    <w:pPr>
      <w:pStyle w:val="Footer"/>
      <w:jc w:val="center"/>
      <w:rPr>
        <w:lang w:val="nl-NL"/>
      </w:rPr>
    </w:pPr>
    <w:proofErr w:type="gramStart"/>
    <w:r>
      <w:rPr>
        <w:lang w:val="nl-NL"/>
      </w:rPr>
      <w:t>www.transmuralplatform.eu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070B9" w14:textId="77777777" w:rsidR="00081FA1" w:rsidRDefault="00081FA1" w:rsidP="006C2B82">
      <w:r>
        <w:separator/>
      </w:r>
    </w:p>
  </w:footnote>
  <w:footnote w:type="continuationSeparator" w:id="0">
    <w:p w14:paraId="0B837CBD" w14:textId="77777777" w:rsidR="00081FA1" w:rsidRDefault="00081FA1" w:rsidP="006C2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15231" w14:textId="1A876D84" w:rsidR="006C2B82" w:rsidRPr="006C2B82" w:rsidRDefault="006C2B82" w:rsidP="006C2B8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8121EA" wp14:editId="30BCAC41">
          <wp:simplePos x="0" y="0"/>
          <wp:positionH relativeFrom="column">
            <wp:posOffset>1537397</wp:posOffset>
          </wp:positionH>
          <wp:positionV relativeFrom="paragraph">
            <wp:posOffset>3175</wp:posOffset>
          </wp:positionV>
          <wp:extent cx="2664060" cy="452176"/>
          <wp:effectExtent l="0" t="0" r="0" b="0"/>
          <wp:wrapSquare wrapText="bothSides"/>
          <wp:docPr id="2104695254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695254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4060" cy="452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607BB"/>
    <w:multiLevelType w:val="hybridMultilevel"/>
    <w:tmpl w:val="1638CBAA"/>
    <w:lvl w:ilvl="0" w:tplc="41AA7E48">
      <w:start w:val="920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F6493"/>
    <w:multiLevelType w:val="hybridMultilevel"/>
    <w:tmpl w:val="092ADD9A"/>
    <w:lvl w:ilvl="0" w:tplc="2658575E">
      <w:start w:val="920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33707">
    <w:abstractNumId w:val="1"/>
  </w:num>
  <w:num w:numId="2" w16cid:durableId="173454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82"/>
    <w:rsid w:val="00081FA1"/>
    <w:rsid w:val="000B2DC5"/>
    <w:rsid w:val="004878EE"/>
    <w:rsid w:val="005A302C"/>
    <w:rsid w:val="00603108"/>
    <w:rsid w:val="00646EC5"/>
    <w:rsid w:val="006C2B82"/>
    <w:rsid w:val="006E057E"/>
    <w:rsid w:val="00974D79"/>
    <w:rsid w:val="009875D3"/>
    <w:rsid w:val="00A65640"/>
    <w:rsid w:val="00BB157D"/>
    <w:rsid w:val="00C71C3B"/>
    <w:rsid w:val="00D82135"/>
    <w:rsid w:val="00F4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29269E"/>
  <w15:chartTrackingRefBased/>
  <w15:docId w15:val="{2B8F8F85-A125-3642-AED0-14D90DF6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B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B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B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B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B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B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B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B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B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B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B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B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B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B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B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B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B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B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2B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B82"/>
  </w:style>
  <w:style w:type="paragraph" w:styleId="Footer">
    <w:name w:val="footer"/>
    <w:basedOn w:val="Normal"/>
    <w:link w:val="FooterChar"/>
    <w:uiPriority w:val="99"/>
    <w:unhideWhenUsed/>
    <w:rsid w:val="006C2B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Pannecoeck</dc:creator>
  <cp:keywords/>
  <dc:description/>
  <cp:lastModifiedBy>Jan Pannecoeck</cp:lastModifiedBy>
  <cp:revision>4</cp:revision>
  <dcterms:created xsi:type="dcterms:W3CDTF">2026-02-27T06:29:00Z</dcterms:created>
  <dcterms:modified xsi:type="dcterms:W3CDTF">2026-02-27T14:58:00Z</dcterms:modified>
</cp:coreProperties>
</file>